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F" w:rsidRPr="004B1F56" w:rsidRDefault="0073106F" w:rsidP="0073106F">
      <w:pPr>
        <w:keepNext/>
        <w:keepLines/>
        <w:jc w:val="center"/>
      </w:pPr>
      <w:r w:rsidRPr="0073106F">
        <w:rPr>
          <w:b/>
        </w:rPr>
        <w:t>Протокол №  01/1</w:t>
      </w:r>
      <w:r w:rsidR="002B66D0">
        <w:rPr>
          <w:b/>
        </w:rPr>
        <w:t>5</w:t>
      </w:r>
      <w:r w:rsidRPr="0073106F">
        <w:rPr>
          <w:b/>
        </w:rPr>
        <w:t>-П</w:t>
      </w:r>
      <w:r w:rsidRPr="001063BD">
        <w:br/>
        <w:t xml:space="preserve">рассмотрения </w:t>
      </w:r>
      <w:r w:rsidR="00C8375B">
        <w:t>предложений</w:t>
      </w:r>
      <w:r w:rsidR="003B6E1F">
        <w:t xml:space="preserve"> и выбора покупателя при</w:t>
      </w:r>
      <w:r w:rsidRPr="004B1F56"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39"/>
        <w:gridCol w:w="255"/>
      </w:tblGrid>
      <w:tr w:rsidR="0073106F" w:rsidRPr="001063BD" w:rsidTr="00223E41">
        <w:trPr>
          <w:tblCellSpacing w:w="15" w:type="dxa"/>
        </w:trPr>
        <w:tc>
          <w:tcPr>
            <w:tcW w:w="4933" w:type="pct"/>
            <w:vAlign w:val="center"/>
          </w:tcPr>
          <w:p w:rsidR="0073106F" w:rsidRPr="001063BD" w:rsidRDefault="0073106F" w:rsidP="0073106F">
            <w:pPr>
              <w:keepNext/>
              <w:jc w:val="center"/>
            </w:pPr>
            <w:r>
              <w:t>г</w:t>
            </w:r>
            <w:proofErr w:type="gramStart"/>
            <w:r>
              <w:t>.</w:t>
            </w:r>
            <w:r w:rsidRPr="001063BD">
              <w:t>Н</w:t>
            </w:r>
            <w:proofErr w:type="gramEnd"/>
            <w:r w:rsidRPr="001063BD">
              <w:t xml:space="preserve">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</w:t>
            </w:r>
            <w:r w:rsidR="00FA5BC2">
              <w:t xml:space="preserve">                    </w:t>
            </w:r>
            <w:r>
              <w:t>«</w:t>
            </w:r>
            <w:r w:rsidR="002B66D0">
              <w:t>11</w:t>
            </w:r>
            <w:r>
              <w:t>»</w:t>
            </w:r>
            <w:r w:rsidR="00FE2D40">
              <w:t xml:space="preserve"> </w:t>
            </w:r>
            <w:r w:rsidR="002B66D0">
              <w:t>февраля</w:t>
            </w:r>
            <w:r>
              <w:t xml:space="preserve"> 201</w:t>
            </w:r>
            <w:r w:rsidR="002B66D0">
              <w:t>5</w:t>
            </w:r>
            <w:r w:rsidRPr="001063BD">
              <w:t xml:space="preserve"> </w:t>
            </w:r>
            <w:r>
              <w:t>г.</w:t>
            </w:r>
          </w:p>
          <w:p w:rsidR="0073106F" w:rsidRPr="001063BD" w:rsidRDefault="0073106F" w:rsidP="0073106F">
            <w:pPr>
              <w:keepNext/>
              <w:jc w:val="both"/>
            </w:pPr>
          </w:p>
        </w:tc>
        <w:tc>
          <w:tcPr>
            <w:tcW w:w="0" w:type="auto"/>
            <w:vAlign w:val="center"/>
          </w:tcPr>
          <w:p w:rsidR="0073106F" w:rsidRPr="001063BD" w:rsidRDefault="0073106F" w:rsidP="00223E41">
            <w:pPr>
              <w:keepNext/>
              <w:jc w:val="both"/>
            </w:pPr>
          </w:p>
        </w:tc>
      </w:tr>
    </w:tbl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>
        <w:t>П</w:t>
      </w:r>
      <w:r w:rsidRPr="004B1F56">
        <w:t xml:space="preserve">раво заключения договоров купли-продажи транспортных средств, принадлежащих ОАО «Теплоэнерго». </w:t>
      </w:r>
    </w:p>
    <w:p w:rsidR="0073106F" w:rsidRPr="00A34E42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Открытое акционерное общество «Теплоэнерго», адрес: </w:t>
      </w:r>
      <w:proofErr w:type="gramStart"/>
      <w:r w:rsidRPr="001063BD">
        <w:t>г</w:t>
      </w:r>
      <w:proofErr w:type="gramEnd"/>
      <w:r w:rsidRPr="001063BD">
        <w:t>. Нижний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FA5BC2" w:rsidRPr="001A25C1">
        <w:t>К</w:t>
      </w:r>
      <w:r w:rsidR="000F5479" w:rsidRPr="000F5479">
        <w:t>упля-продажа транспортных сре</w:t>
      </w:r>
      <w:proofErr w:type="gramStart"/>
      <w:r w:rsidR="000F5479" w:rsidRPr="000F5479">
        <w:t>дств</w:t>
      </w:r>
      <w:r w:rsidR="000001BB">
        <w:rPr>
          <w:b/>
        </w:rPr>
        <w:t xml:space="preserve"> </w:t>
      </w:r>
      <w:r w:rsidR="000001BB" w:rsidRPr="000001BB">
        <w:t>в с</w:t>
      </w:r>
      <w:proofErr w:type="gramEnd"/>
      <w:r w:rsidR="000001BB" w:rsidRPr="000001BB">
        <w:t>оответствии с перечнем транспортных средств</w:t>
      </w:r>
      <w:r w:rsidR="000F5479">
        <w:t>,</w:t>
      </w:r>
      <w:r w:rsidRPr="001063BD">
        <w:t xml:space="preserve"> </w:t>
      </w:r>
      <w:r>
        <w:t>указан</w:t>
      </w:r>
      <w:r w:rsidR="000001BB">
        <w:t>ных</w:t>
      </w:r>
      <w:r>
        <w:t xml:space="preserve"> в приложении №</w:t>
      </w:r>
      <w:r w:rsidR="000001BB">
        <w:t xml:space="preserve">1 </w:t>
      </w:r>
      <w:r>
        <w:t>к настоящему протоколу.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«Теплоэнерго»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teploenergo</w:t>
        </w:r>
        <w:proofErr w:type="spellEnd"/>
        <w:r w:rsidR="003A5F7A" w:rsidRPr="004B1F56">
          <w:rPr>
            <w:color w:val="0000FF"/>
            <w:u w:val="single"/>
          </w:rPr>
          <w:t>-</w:t>
        </w:r>
        <w:proofErr w:type="spellStart"/>
        <w:r w:rsidR="003A5F7A" w:rsidRPr="004B1F56">
          <w:rPr>
            <w:color w:val="0000FF"/>
            <w:u w:val="single"/>
            <w:lang w:val="en-US"/>
          </w:rPr>
          <w:t>nn</w:t>
        </w:r>
        <w:proofErr w:type="spellEnd"/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3A5F7A">
        <w:t>0</w:t>
      </w:r>
      <w:r>
        <w:t>1</w:t>
      </w:r>
      <w:r w:rsidRPr="007027B5">
        <w:t>/1</w:t>
      </w:r>
      <w:r w:rsidR="002B66D0">
        <w:t>5</w:t>
      </w:r>
      <w:r w:rsidR="003A5F7A">
        <w:t xml:space="preserve"> о</w:t>
      </w:r>
      <w:r w:rsidRPr="007027B5">
        <w:t xml:space="preserve">т </w:t>
      </w:r>
      <w:r w:rsidR="00FA5BC2">
        <w:t>29</w:t>
      </w:r>
      <w:r w:rsidRPr="007027B5">
        <w:t>.</w:t>
      </w:r>
      <w:r w:rsidR="00FA5BC2">
        <w:t>01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Председатель комиссии:</w:t>
      </w:r>
      <w:r w:rsidRPr="00AC76E7">
        <w:t xml:space="preserve"> </w:t>
      </w:r>
      <w:r w:rsidR="00C8375B" w:rsidRPr="00AC76E7">
        <w:t>Мацокин Сергей Сергеевич</w:t>
      </w:r>
      <w:r w:rsidRPr="00AC76E7">
        <w:t>.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73106F" w:rsidRPr="00AC76E7" w:rsidRDefault="002B66D0" w:rsidP="0073106F">
      <w:pPr>
        <w:keepNext/>
        <w:jc w:val="both"/>
      </w:pPr>
      <w:proofErr w:type="spellStart"/>
      <w:r w:rsidRPr="00AC76E7">
        <w:t>Порецкий</w:t>
      </w:r>
      <w:proofErr w:type="spellEnd"/>
      <w:r w:rsidRPr="00AC76E7">
        <w:t xml:space="preserve"> Сергей Александрович</w:t>
      </w:r>
      <w:r w:rsidR="00C8375B" w:rsidRPr="00AC76E7">
        <w:t>;</w:t>
      </w:r>
    </w:p>
    <w:p w:rsidR="00C8375B" w:rsidRPr="00AC76E7" w:rsidRDefault="00C8375B" w:rsidP="0073106F">
      <w:pPr>
        <w:keepNext/>
        <w:jc w:val="both"/>
      </w:pPr>
      <w:r w:rsidRPr="00AC76E7">
        <w:t>Иванов Андрей Андреевич;</w:t>
      </w:r>
    </w:p>
    <w:p w:rsidR="00C8375B" w:rsidRPr="00AC76E7" w:rsidRDefault="00C8375B" w:rsidP="0073106F">
      <w:pPr>
        <w:keepNext/>
        <w:jc w:val="both"/>
      </w:pPr>
      <w:r w:rsidRPr="00AC76E7">
        <w:t>Макарова Елена Михайловна;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Секретарь комиссии:</w:t>
      </w:r>
      <w:r w:rsidRPr="00AC76E7">
        <w:t xml:space="preserve"> </w:t>
      </w:r>
      <w:r w:rsidR="002B66D0" w:rsidRPr="00AC76E7">
        <w:t>Иванов Андрей Андреевич</w:t>
      </w:r>
      <w:r w:rsidR="00C8375B" w:rsidRPr="00AC76E7">
        <w:t>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</w:pPr>
      <w:r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2B66D0" w:rsidRPr="00AC76E7">
        <w:t>5</w:t>
      </w:r>
      <w:r w:rsidRPr="00AC76E7">
        <w:t xml:space="preserve"> человек</w:t>
      </w:r>
      <w:r w:rsidR="00FE2D40" w:rsidRPr="00AC76E7">
        <w:t>а</w:t>
      </w:r>
      <w:r w:rsidRPr="00AC76E7">
        <w:t xml:space="preserve">, что составляет </w:t>
      </w:r>
      <w:r w:rsidR="002B66D0" w:rsidRPr="00AC76E7">
        <w:t>71</w:t>
      </w:r>
      <w:r w:rsidR="00FE2D40" w:rsidRPr="00AC76E7">
        <w:t>,</w:t>
      </w:r>
      <w:r w:rsidR="002B66D0" w:rsidRPr="00AC76E7">
        <w:t>43</w:t>
      </w:r>
      <w:r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«Теплоэнерго»</w:t>
      </w:r>
      <w:r w:rsidRPr="00AC76E7">
        <w:rPr>
          <w:b/>
        </w:rPr>
        <w:t>:</w:t>
      </w:r>
      <w:r w:rsidRPr="00AC76E7">
        <w:t xml:space="preserve"> проведена «</w:t>
      </w:r>
      <w:r w:rsidR="002B66D0" w:rsidRPr="00AC76E7">
        <w:t>11</w:t>
      </w:r>
      <w:r w:rsidRPr="00AC76E7">
        <w:t xml:space="preserve">» </w:t>
      </w:r>
      <w:r w:rsidR="002B66D0" w:rsidRPr="00AC76E7">
        <w:t>февраля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 xml:space="preserve">. Нижний Новгород, бульвар Мира, дом 14, </w:t>
      </w:r>
      <w:proofErr w:type="spellStart"/>
      <w:r w:rsidRPr="00AC76E7">
        <w:t>каб</w:t>
      </w:r>
      <w:proofErr w:type="spellEnd"/>
      <w:r w:rsidRPr="00AC76E7">
        <w:t>. 317.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056D89" w:rsidRPr="00AC76E7" w:rsidRDefault="00056D89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lastRenderedPageBreak/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№1 к настоящему протоколу.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E63D52" w:rsidRPr="00AC76E7" w:rsidRDefault="00E63D52" w:rsidP="0073106F">
      <w:pPr>
        <w:keepNext/>
        <w:jc w:val="both"/>
        <w:rPr>
          <w:b/>
        </w:rPr>
      </w:pP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Признать покупателем транспортного средства </w:t>
      </w:r>
      <w:proofErr w:type="spellStart"/>
      <w:r w:rsidRPr="00AC76E7">
        <w:rPr>
          <w:b/>
        </w:rPr>
        <w:t>Уаз</w:t>
      </w:r>
      <w:proofErr w:type="spellEnd"/>
      <w:r w:rsidRPr="00AC76E7">
        <w:rPr>
          <w:b/>
        </w:rPr>
        <w:t xml:space="preserve"> 315195, </w:t>
      </w:r>
      <w:r w:rsidRPr="00AC76E7">
        <w:t xml:space="preserve">регистрационный номер - Е295КС52 </w:t>
      </w:r>
      <w:r w:rsidRPr="00AC76E7">
        <w:rPr>
          <w:b/>
        </w:rPr>
        <w:t>(№</w:t>
      </w:r>
      <w:r w:rsidRPr="00AC76E7">
        <w:t xml:space="preserve"> </w:t>
      </w:r>
      <w:proofErr w:type="spellStart"/>
      <w:proofErr w:type="gramStart"/>
      <w:r w:rsidRPr="00AC76E7">
        <w:rPr>
          <w:b/>
        </w:rPr>
        <w:t>п</w:t>
      </w:r>
      <w:proofErr w:type="spellEnd"/>
      <w:proofErr w:type="gramEnd"/>
      <w:r w:rsidRPr="00AC76E7">
        <w:rPr>
          <w:b/>
        </w:rPr>
        <w:t>/</w:t>
      </w:r>
      <w:proofErr w:type="spellStart"/>
      <w:r w:rsidRPr="00AC76E7">
        <w:rPr>
          <w:b/>
        </w:rPr>
        <w:t>п</w:t>
      </w:r>
      <w:proofErr w:type="spellEnd"/>
      <w:r w:rsidRPr="00AC76E7">
        <w:rPr>
          <w:b/>
        </w:rPr>
        <w:t xml:space="preserve"> 1), </w:t>
      </w:r>
      <w:r w:rsidRPr="00AC76E7">
        <w:t xml:space="preserve">участника подавшего заявку с регистрационным номером </w:t>
      </w:r>
      <w:r w:rsidRPr="00AC76E7">
        <w:rPr>
          <w:b/>
        </w:rPr>
        <w:t>№ 4</w:t>
      </w:r>
      <w:r w:rsidR="00F53AC5" w:rsidRPr="00AC76E7">
        <w:rPr>
          <w:b/>
        </w:rPr>
        <w:t>.</w:t>
      </w:r>
    </w:p>
    <w:p w:rsidR="0098773A" w:rsidRPr="00AC76E7" w:rsidRDefault="00F53AC5" w:rsidP="0098773A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98773A" w:rsidRPr="00AC76E7">
        <w:rPr>
          <w:b/>
        </w:rPr>
        <w:t>255 000 руб. 00 коп.</w:t>
      </w:r>
      <w:r w:rsidR="0098773A" w:rsidRPr="00AC76E7">
        <w:t xml:space="preserve"> </w:t>
      </w:r>
    </w:p>
    <w:p w:rsidR="00E63D52" w:rsidRPr="00AC76E7" w:rsidRDefault="00E63D52" w:rsidP="0073106F">
      <w:pPr>
        <w:keepNext/>
        <w:jc w:val="both"/>
      </w:pPr>
    </w:p>
    <w:p w:rsidR="00F53AC5" w:rsidRPr="00AC76E7" w:rsidRDefault="000F5479" w:rsidP="000F5479">
      <w:pPr>
        <w:keepNext/>
        <w:jc w:val="both"/>
        <w:rPr>
          <w:b/>
        </w:rPr>
      </w:pPr>
      <w:r w:rsidRPr="00AC76E7">
        <w:rPr>
          <w:b/>
        </w:rPr>
        <w:t xml:space="preserve">8.2. </w:t>
      </w:r>
      <w:r w:rsidRPr="00AC76E7">
        <w:t xml:space="preserve">Признать покупателем </w:t>
      </w:r>
      <w:r w:rsidR="0098773A" w:rsidRPr="00AC76E7">
        <w:t xml:space="preserve">транспортного средства </w:t>
      </w:r>
      <w:proofErr w:type="spellStart"/>
      <w:r w:rsidR="0098773A" w:rsidRPr="00AC76E7">
        <w:rPr>
          <w:b/>
        </w:rPr>
        <w:t>Уаз</w:t>
      </w:r>
      <w:proofErr w:type="spellEnd"/>
      <w:r w:rsidR="0098773A" w:rsidRPr="00AC76E7">
        <w:rPr>
          <w:b/>
        </w:rPr>
        <w:t xml:space="preserve"> 315195</w:t>
      </w:r>
      <w:r w:rsidR="00F801E1" w:rsidRPr="00AC76E7">
        <w:rPr>
          <w:b/>
        </w:rPr>
        <w:t>,</w:t>
      </w:r>
      <w:r w:rsidRPr="00AC76E7">
        <w:t xml:space="preserve"> </w:t>
      </w:r>
      <w:r w:rsidR="0098773A" w:rsidRPr="00AC76E7">
        <w:t xml:space="preserve">регистрационный номер - Р863АУ52 </w:t>
      </w:r>
      <w:r w:rsidR="0098773A" w:rsidRPr="00AC76E7">
        <w:rPr>
          <w:b/>
        </w:rPr>
        <w:t>(№</w:t>
      </w:r>
      <w:r w:rsidR="0098773A" w:rsidRPr="00AC76E7">
        <w:t xml:space="preserve"> </w:t>
      </w:r>
      <w:proofErr w:type="spellStart"/>
      <w:proofErr w:type="gramStart"/>
      <w:r w:rsidR="0098773A" w:rsidRPr="00AC76E7">
        <w:rPr>
          <w:b/>
        </w:rPr>
        <w:t>п</w:t>
      </w:r>
      <w:proofErr w:type="spellEnd"/>
      <w:proofErr w:type="gramEnd"/>
      <w:r w:rsidR="0098773A" w:rsidRPr="00AC76E7">
        <w:rPr>
          <w:b/>
        </w:rPr>
        <w:t>/</w:t>
      </w:r>
      <w:proofErr w:type="spellStart"/>
      <w:r w:rsidR="0098773A" w:rsidRPr="00AC76E7">
        <w:rPr>
          <w:b/>
        </w:rPr>
        <w:t>п</w:t>
      </w:r>
      <w:proofErr w:type="spellEnd"/>
      <w:r w:rsidR="0098773A" w:rsidRPr="00AC76E7">
        <w:rPr>
          <w:b/>
        </w:rPr>
        <w:t xml:space="preserve"> 2), </w:t>
      </w:r>
      <w:r w:rsidR="0098773A" w:rsidRPr="00AC76E7">
        <w:t xml:space="preserve">участника подавшего заявку с регистрационным номером </w:t>
      </w:r>
      <w:r w:rsidR="0098773A" w:rsidRPr="00AC76E7">
        <w:rPr>
          <w:b/>
        </w:rPr>
        <w:t xml:space="preserve">№ </w:t>
      </w:r>
      <w:r w:rsidR="00107D99" w:rsidRPr="00AC76E7">
        <w:rPr>
          <w:b/>
        </w:rPr>
        <w:t>20</w:t>
      </w:r>
      <w:r w:rsidR="00F53AC5" w:rsidRPr="00AC76E7">
        <w:rPr>
          <w:b/>
        </w:rPr>
        <w:t>.</w:t>
      </w:r>
    </w:p>
    <w:p w:rsidR="000F5479" w:rsidRPr="00AC76E7" w:rsidRDefault="00F53AC5" w:rsidP="000F5479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98773A" w:rsidRPr="00AC76E7">
        <w:rPr>
          <w:b/>
        </w:rPr>
        <w:t>2</w:t>
      </w:r>
      <w:r w:rsidR="00107D99" w:rsidRPr="00AC76E7">
        <w:rPr>
          <w:b/>
        </w:rPr>
        <w:t>07</w:t>
      </w:r>
      <w:r w:rsidR="0098773A" w:rsidRPr="00AC76E7">
        <w:rPr>
          <w:b/>
        </w:rPr>
        <w:t xml:space="preserve"> 000 руб. 00 коп.</w:t>
      </w:r>
    </w:p>
    <w:p w:rsidR="000F5479" w:rsidRPr="00AC76E7" w:rsidRDefault="000F5479" w:rsidP="0073106F">
      <w:pPr>
        <w:keepNext/>
        <w:jc w:val="both"/>
      </w:pPr>
    </w:p>
    <w:p w:rsidR="00D34EEA" w:rsidRPr="00AC76E7" w:rsidRDefault="000F5479" w:rsidP="00D34EEA">
      <w:pPr>
        <w:keepNext/>
        <w:jc w:val="both"/>
      </w:pPr>
      <w:r w:rsidRPr="00AC76E7">
        <w:rPr>
          <w:b/>
        </w:rPr>
        <w:t>8.3.</w:t>
      </w:r>
      <w:r w:rsidRPr="00AC76E7">
        <w:t xml:space="preserve"> </w:t>
      </w:r>
      <w:r w:rsidR="00D34EEA" w:rsidRPr="00AC76E7">
        <w:t xml:space="preserve">Признать запрос предложений по </w:t>
      </w:r>
      <w:proofErr w:type="spellStart"/>
      <w:proofErr w:type="gramStart"/>
      <w:r w:rsidR="00D34EEA" w:rsidRPr="00AC76E7">
        <w:rPr>
          <w:b/>
        </w:rPr>
        <w:t>п</w:t>
      </w:r>
      <w:proofErr w:type="spellEnd"/>
      <w:proofErr w:type="gramEnd"/>
      <w:r w:rsidR="00D34EEA" w:rsidRPr="00AC76E7">
        <w:rPr>
          <w:b/>
        </w:rPr>
        <w:t>/</w:t>
      </w:r>
      <w:proofErr w:type="spellStart"/>
      <w:r w:rsidR="00D34EEA" w:rsidRPr="00AC76E7">
        <w:rPr>
          <w:b/>
        </w:rPr>
        <w:t>п</w:t>
      </w:r>
      <w:proofErr w:type="spellEnd"/>
      <w:r w:rsidR="00D34EEA" w:rsidRPr="00AC76E7">
        <w:rPr>
          <w:b/>
        </w:rPr>
        <w:t xml:space="preserve"> 3</w:t>
      </w:r>
      <w:r w:rsidR="00D34EEA" w:rsidRPr="00AC76E7">
        <w:t xml:space="preserve"> несостоявшимся в связи с отсутствием заявок.</w:t>
      </w:r>
    </w:p>
    <w:p w:rsidR="000F5479" w:rsidRPr="00AC76E7" w:rsidRDefault="000F5479" w:rsidP="0073106F">
      <w:pPr>
        <w:keepNext/>
        <w:jc w:val="both"/>
      </w:pPr>
    </w:p>
    <w:p w:rsidR="006A4ECB" w:rsidRPr="00AC76E7" w:rsidRDefault="000F5479" w:rsidP="00D34EEA">
      <w:pPr>
        <w:keepNext/>
        <w:jc w:val="both"/>
        <w:rPr>
          <w:b/>
        </w:rPr>
      </w:pPr>
      <w:r w:rsidRPr="00AC76E7">
        <w:rPr>
          <w:b/>
        </w:rPr>
        <w:t>8.4.</w:t>
      </w:r>
      <w:r w:rsidRPr="00AC76E7">
        <w:t xml:space="preserve"> </w:t>
      </w:r>
      <w:r w:rsidR="00F801E1" w:rsidRPr="00AC76E7">
        <w:t xml:space="preserve">Признать покупателем транспортного средства </w:t>
      </w:r>
      <w:r w:rsidR="00F801E1" w:rsidRPr="00AC76E7">
        <w:rPr>
          <w:b/>
        </w:rPr>
        <w:t>LADA 212140,</w:t>
      </w:r>
      <w:r w:rsidR="00F801E1" w:rsidRPr="00AC76E7">
        <w:t xml:space="preserve"> регистрационный номер - У985РА52 </w:t>
      </w:r>
      <w:r w:rsidR="00F801E1" w:rsidRPr="00AC76E7">
        <w:rPr>
          <w:b/>
        </w:rPr>
        <w:t>(№</w:t>
      </w:r>
      <w:r w:rsidR="00F801E1" w:rsidRPr="00AC76E7">
        <w:t xml:space="preserve"> </w:t>
      </w:r>
      <w:proofErr w:type="spellStart"/>
      <w:proofErr w:type="gramStart"/>
      <w:r w:rsidR="00F801E1" w:rsidRPr="00AC76E7">
        <w:rPr>
          <w:b/>
        </w:rPr>
        <w:t>п</w:t>
      </w:r>
      <w:proofErr w:type="spellEnd"/>
      <w:proofErr w:type="gramEnd"/>
      <w:r w:rsidR="00F801E1" w:rsidRPr="00AC76E7">
        <w:rPr>
          <w:b/>
        </w:rPr>
        <w:t>/</w:t>
      </w:r>
      <w:proofErr w:type="spellStart"/>
      <w:r w:rsidR="00F801E1" w:rsidRPr="00AC76E7">
        <w:rPr>
          <w:b/>
        </w:rPr>
        <w:t>п</w:t>
      </w:r>
      <w:proofErr w:type="spellEnd"/>
      <w:r w:rsidR="00F801E1" w:rsidRPr="00AC76E7">
        <w:rPr>
          <w:b/>
        </w:rPr>
        <w:t xml:space="preserve"> 4), </w:t>
      </w:r>
      <w:r w:rsidR="00F801E1" w:rsidRPr="00AC76E7">
        <w:t xml:space="preserve">участника подавшего заявку с регистрационным номером </w:t>
      </w:r>
      <w:r w:rsidR="00F801E1" w:rsidRPr="00AC76E7">
        <w:rPr>
          <w:b/>
        </w:rPr>
        <w:t>№ 21</w:t>
      </w:r>
      <w:r w:rsidR="006A4ECB" w:rsidRPr="00AC76E7">
        <w:rPr>
          <w:b/>
        </w:rPr>
        <w:t>.</w:t>
      </w:r>
    </w:p>
    <w:p w:rsidR="00F801E1" w:rsidRPr="00AC76E7" w:rsidRDefault="006A4ECB" w:rsidP="00D34EEA">
      <w:pPr>
        <w:keepNext/>
        <w:jc w:val="both"/>
      </w:pPr>
      <w:r w:rsidRPr="00AC76E7">
        <w:t>Р</w:t>
      </w:r>
      <w:r w:rsidR="00F801E1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F801E1" w:rsidRPr="00AC76E7">
        <w:rPr>
          <w:b/>
        </w:rPr>
        <w:t>43 000 руб. 00 коп.</w:t>
      </w:r>
    </w:p>
    <w:p w:rsidR="000F5479" w:rsidRPr="00AC76E7" w:rsidRDefault="000F5479" w:rsidP="0073106F">
      <w:pPr>
        <w:keepNext/>
        <w:jc w:val="both"/>
      </w:pPr>
    </w:p>
    <w:p w:rsidR="000F5479" w:rsidRPr="00AC76E7" w:rsidRDefault="000F5479" w:rsidP="000F5479">
      <w:pPr>
        <w:keepNext/>
        <w:jc w:val="both"/>
      </w:pPr>
      <w:r w:rsidRPr="00AC76E7">
        <w:rPr>
          <w:b/>
        </w:rPr>
        <w:t>8.5.</w:t>
      </w:r>
      <w:r w:rsidRPr="00AC76E7">
        <w:t xml:space="preserve"> Признать </w:t>
      </w:r>
      <w:r w:rsidR="004E2B66" w:rsidRPr="00AC76E7">
        <w:t>запрос предложений</w:t>
      </w:r>
      <w:r w:rsidRPr="00AC76E7">
        <w:t xml:space="preserve"> по </w:t>
      </w:r>
      <w:proofErr w:type="spellStart"/>
      <w:proofErr w:type="gramStart"/>
      <w:r w:rsidRPr="00AC76E7">
        <w:rPr>
          <w:b/>
        </w:rPr>
        <w:t>п</w:t>
      </w:r>
      <w:proofErr w:type="spellEnd"/>
      <w:proofErr w:type="gramEnd"/>
      <w:r w:rsidRPr="00AC76E7">
        <w:rPr>
          <w:b/>
        </w:rPr>
        <w:t>/</w:t>
      </w:r>
      <w:proofErr w:type="spellStart"/>
      <w:r w:rsidRPr="00AC76E7">
        <w:rPr>
          <w:b/>
        </w:rPr>
        <w:t>п</w:t>
      </w:r>
      <w:proofErr w:type="spellEnd"/>
      <w:r w:rsidRPr="00AC76E7">
        <w:rPr>
          <w:b/>
        </w:rPr>
        <w:t xml:space="preserve"> 5</w:t>
      </w:r>
      <w:r w:rsidRPr="00AC76E7">
        <w:t xml:space="preserve"> </w:t>
      </w:r>
      <w:r w:rsidR="004E2B66" w:rsidRPr="00AC76E7">
        <w:t>несостоявшимся в связи с отсутствием заявок.</w:t>
      </w:r>
    </w:p>
    <w:p w:rsidR="000F5479" w:rsidRPr="00AC76E7" w:rsidRDefault="000F5479" w:rsidP="0073106F">
      <w:pPr>
        <w:keepNext/>
        <w:jc w:val="both"/>
      </w:pPr>
    </w:p>
    <w:p w:rsidR="00D34EEA" w:rsidRPr="00AC76E7" w:rsidRDefault="000F5479" w:rsidP="00D34EEA">
      <w:pPr>
        <w:keepNext/>
        <w:jc w:val="both"/>
      </w:pPr>
      <w:r w:rsidRPr="00AC76E7">
        <w:rPr>
          <w:b/>
        </w:rPr>
        <w:t>8.6.</w:t>
      </w:r>
      <w:r w:rsidRPr="00AC76E7">
        <w:t xml:space="preserve"> </w:t>
      </w:r>
      <w:r w:rsidR="00D34EEA" w:rsidRPr="00AC76E7">
        <w:t xml:space="preserve">Признать запрос предложений по </w:t>
      </w:r>
      <w:proofErr w:type="spellStart"/>
      <w:proofErr w:type="gramStart"/>
      <w:r w:rsidR="00D34EEA" w:rsidRPr="00AC76E7">
        <w:rPr>
          <w:b/>
        </w:rPr>
        <w:t>п</w:t>
      </w:r>
      <w:proofErr w:type="spellEnd"/>
      <w:proofErr w:type="gramEnd"/>
      <w:r w:rsidR="00D34EEA" w:rsidRPr="00AC76E7">
        <w:rPr>
          <w:b/>
        </w:rPr>
        <w:t>/</w:t>
      </w:r>
      <w:proofErr w:type="spellStart"/>
      <w:r w:rsidR="00D34EEA" w:rsidRPr="00AC76E7">
        <w:rPr>
          <w:b/>
        </w:rPr>
        <w:t>п</w:t>
      </w:r>
      <w:proofErr w:type="spellEnd"/>
      <w:r w:rsidR="00D34EEA" w:rsidRPr="00AC76E7">
        <w:rPr>
          <w:b/>
        </w:rPr>
        <w:t xml:space="preserve"> 6</w:t>
      </w:r>
      <w:r w:rsidR="00D34EEA" w:rsidRPr="00AC76E7">
        <w:t xml:space="preserve"> несостоявшимся в связи с отсутствием заявок.</w:t>
      </w:r>
    </w:p>
    <w:p w:rsidR="000F5479" w:rsidRPr="00AC76E7" w:rsidRDefault="000F5479" w:rsidP="0073106F">
      <w:pPr>
        <w:keepNext/>
        <w:jc w:val="both"/>
      </w:pPr>
    </w:p>
    <w:p w:rsidR="00D34EEA" w:rsidRPr="00AC76E7" w:rsidRDefault="000F5479" w:rsidP="00D34EEA">
      <w:pPr>
        <w:keepNext/>
        <w:jc w:val="both"/>
      </w:pPr>
      <w:r w:rsidRPr="00AC76E7">
        <w:rPr>
          <w:b/>
        </w:rPr>
        <w:t>8.7.</w:t>
      </w:r>
      <w:r w:rsidRPr="00AC76E7">
        <w:t xml:space="preserve"> </w:t>
      </w:r>
      <w:r w:rsidR="00D34EEA" w:rsidRPr="00AC76E7">
        <w:t xml:space="preserve">Признать запрос предложений по </w:t>
      </w:r>
      <w:proofErr w:type="spellStart"/>
      <w:proofErr w:type="gramStart"/>
      <w:r w:rsidR="00D34EEA" w:rsidRPr="00AC76E7">
        <w:rPr>
          <w:b/>
        </w:rPr>
        <w:t>п</w:t>
      </w:r>
      <w:proofErr w:type="spellEnd"/>
      <w:proofErr w:type="gramEnd"/>
      <w:r w:rsidR="00D34EEA" w:rsidRPr="00AC76E7">
        <w:rPr>
          <w:b/>
        </w:rPr>
        <w:t>/</w:t>
      </w:r>
      <w:proofErr w:type="spellStart"/>
      <w:r w:rsidR="00D34EEA" w:rsidRPr="00AC76E7">
        <w:rPr>
          <w:b/>
        </w:rPr>
        <w:t>п</w:t>
      </w:r>
      <w:proofErr w:type="spellEnd"/>
      <w:r w:rsidR="00D34EEA" w:rsidRPr="00AC76E7">
        <w:rPr>
          <w:b/>
        </w:rPr>
        <w:t xml:space="preserve"> 7</w:t>
      </w:r>
      <w:r w:rsidR="00D34EEA" w:rsidRPr="00AC76E7">
        <w:t xml:space="preserve"> несостоявшимся в связи с отсутствием заявок.</w:t>
      </w:r>
    </w:p>
    <w:p w:rsidR="000F5479" w:rsidRPr="00AC76E7" w:rsidRDefault="000F5479" w:rsidP="0073106F">
      <w:pPr>
        <w:keepNext/>
        <w:jc w:val="both"/>
      </w:pPr>
    </w:p>
    <w:p w:rsidR="00D34EEA" w:rsidRPr="00AC76E7" w:rsidRDefault="000F5479" w:rsidP="00D34EEA">
      <w:pPr>
        <w:keepNext/>
        <w:jc w:val="both"/>
      </w:pPr>
      <w:r w:rsidRPr="00AC76E7">
        <w:rPr>
          <w:b/>
        </w:rPr>
        <w:t>8.8.</w:t>
      </w:r>
      <w:r w:rsidRPr="00AC76E7">
        <w:t xml:space="preserve"> </w:t>
      </w:r>
      <w:r w:rsidR="00D34EEA" w:rsidRPr="00AC76E7">
        <w:t xml:space="preserve">Признать запрос предложений по </w:t>
      </w:r>
      <w:proofErr w:type="spellStart"/>
      <w:proofErr w:type="gramStart"/>
      <w:r w:rsidR="00D34EEA" w:rsidRPr="00AC76E7">
        <w:rPr>
          <w:b/>
        </w:rPr>
        <w:t>п</w:t>
      </w:r>
      <w:proofErr w:type="spellEnd"/>
      <w:proofErr w:type="gramEnd"/>
      <w:r w:rsidR="00D34EEA" w:rsidRPr="00AC76E7">
        <w:rPr>
          <w:b/>
        </w:rPr>
        <w:t>/</w:t>
      </w:r>
      <w:proofErr w:type="spellStart"/>
      <w:r w:rsidR="00D34EEA" w:rsidRPr="00AC76E7">
        <w:rPr>
          <w:b/>
        </w:rPr>
        <w:t>п</w:t>
      </w:r>
      <w:proofErr w:type="spellEnd"/>
      <w:r w:rsidR="00D34EEA" w:rsidRPr="00AC76E7">
        <w:rPr>
          <w:b/>
        </w:rPr>
        <w:t xml:space="preserve"> 8 </w:t>
      </w:r>
      <w:r w:rsidR="00D34EEA" w:rsidRPr="00AC76E7">
        <w:t>несостоявшимся в связи с отсутствием заявок.</w:t>
      </w:r>
    </w:p>
    <w:p w:rsidR="000F5479" w:rsidRPr="00AC76E7" w:rsidRDefault="000F5479" w:rsidP="0073106F">
      <w:pPr>
        <w:keepNext/>
        <w:jc w:val="both"/>
      </w:pPr>
    </w:p>
    <w:p w:rsidR="006A4ECB" w:rsidRPr="00AC76E7" w:rsidRDefault="000F5479" w:rsidP="000F5479">
      <w:pPr>
        <w:keepNext/>
        <w:jc w:val="both"/>
      </w:pPr>
      <w:r w:rsidRPr="00AC76E7">
        <w:rPr>
          <w:b/>
        </w:rPr>
        <w:t>8.9.</w:t>
      </w:r>
      <w:r w:rsidRPr="00AC76E7">
        <w:t xml:space="preserve"> </w:t>
      </w:r>
      <w:r w:rsidR="006A4ECB" w:rsidRPr="00AC76E7">
        <w:t xml:space="preserve">Признать покупателем транспортного средства </w:t>
      </w:r>
      <w:r w:rsidR="006A4ECB" w:rsidRPr="00AC76E7">
        <w:rPr>
          <w:b/>
        </w:rPr>
        <w:t>ВАЗ 212140,</w:t>
      </w:r>
      <w:r w:rsidR="006A4ECB" w:rsidRPr="00AC76E7">
        <w:t xml:space="preserve"> регистрационный номер - Т322КМ52 </w:t>
      </w:r>
      <w:r w:rsidR="006A4ECB" w:rsidRPr="00AC76E7">
        <w:rPr>
          <w:b/>
        </w:rPr>
        <w:t>(№</w:t>
      </w:r>
      <w:r w:rsidR="006A4ECB" w:rsidRPr="00AC76E7">
        <w:t xml:space="preserve"> </w:t>
      </w:r>
      <w:proofErr w:type="spellStart"/>
      <w:proofErr w:type="gramStart"/>
      <w:r w:rsidR="006A4ECB" w:rsidRPr="00AC76E7">
        <w:rPr>
          <w:b/>
        </w:rPr>
        <w:t>п</w:t>
      </w:r>
      <w:proofErr w:type="spellEnd"/>
      <w:proofErr w:type="gramEnd"/>
      <w:r w:rsidR="006A4ECB" w:rsidRPr="00AC76E7">
        <w:rPr>
          <w:b/>
        </w:rPr>
        <w:t>/</w:t>
      </w:r>
      <w:proofErr w:type="spellStart"/>
      <w:r w:rsidR="006A4ECB" w:rsidRPr="00AC76E7">
        <w:rPr>
          <w:b/>
        </w:rPr>
        <w:t>п</w:t>
      </w:r>
      <w:proofErr w:type="spellEnd"/>
      <w:r w:rsidR="006A4ECB" w:rsidRPr="00AC76E7">
        <w:rPr>
          <w:b/>
        </w:rPr>
        <w:t xml:space="preserve"> 9), </w:t>
      </w:r>
      <w:r w:rsidR="006A4ECB" w:rsidRPr="00AC76E7">
        <w:t xml:space="preserve">участника подавшего заявку с регистрационным номером </w:t>
      </w:r>
      <w:r w:rsidR="006A4ECB" w:rsidRPr="00AC76E7">
        <w:rPr>
          <w:b/>
        </w:rPr>
        <w:t>№ 1.</w:t>
      </w:r>
      <w:r w:rsidR="006A4ECB" w:rsidRPr="00AC76E7">
        <w:t xml:space="preserve"> </w:t>
      </w:r>
    </w:p>
    <w:p w:rsidR="006A4ECB" w:rsidRPr="00AC76E7" w:rsidRDefault="006A4ECB" w:rsidP="000F5479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81 000  руб. 00 коп.</w:t>
      </w:r>
    </w:p>
    <w:p w:rsidR="00F53AC5" w:rsidRPr="00AC76E7" w:rsidRDefault="00F53AC5" w:rsidP="000F5479">
      <w:pPr>
        <w:keepNext/>
        <w:jc w:val="both"/>
        <w:rPr>
          <w:b/>
        </w:rPr>
      </w:pPr>
    </w:p>
    <w:p w:rsidR="00F53AC5" w:rsidRPr="00AC76E7" w:rsidRDefault="000F5479" w:rsidP="00F53AC5">
      <w:pPr>
        <w:keepNext/>
        <w:jc w:val="both"/>
      </w:pPr>
      <w:r w:rsidRPr="00AC76E7">
        <w:rPr>
          <w:b/>
        </w:rPr>
        <w:t>8.10.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Автотопливозаправщик</w:t>
      </w:r>
      <w:proofErr w:type="spellEnd"/>
      <w:r w:rsidR="00F53AC5" w:rsidRPr="00AC76E7">
        <w:rPr>
          <w:b/>
        </w:rPr>
        <w:t xml:space="preserve"> 473877,</w:t>
      </w:r>
      <w:r w:rsidR="00F53AC5" w:rsidRPr="00AC76E7">
        <w:t xml:space="preserve"> регистрационный номер - Т606ОЕ52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10),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2.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lastRenderedPageBreak/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175 000 руб. 00 коп.</w:t>
      </w:r>
    </w:p>
    <w:p w:rsidR="000F5479" w:rsidRPr="00AC76E7" w:rsidRDefault="000F5479" w:rsidP="0073106F">
      <w:pPr>
        <w:keepNext/>
        <w:jc w:val="both"/>
      </w:pPr>
    </w:p>
    <w:p w:rsidR="00F53AC5" w:rsidRPr="00AC76E7" w:rsidRDefault="000F5479" w:rsidP="00F53AC5">
      <w:pPr>
        <w:keepNext/>
        <w:jc w:val="both"/>
      </w:pPr>
      <w:r w:rsidRPr="00AC76E7">
        <w:rPr>
          <w:b/>
        </w:rPr>
        <w:t>8.11.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Х947КУ52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11),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11.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305 000 руб. 00 коп.</w:t>
      </w:r>
    </w:p>
    <w:p w:rsidR="000F5479" w:rsidRPr="00AC76E7" w:rsidRDefault="000F5479" w:rsidP="0073106F">
      <w:pPr>
        <w:keepNext/>
        <w:jc w:val="both"/>
      </w:pPr>
    </w:p>
    <w:p w:rsidR="00F53AC5" w:rsidRPr="00AC76E7" w:rsidRDefault="000F5479" w:rsidP="00F53AC5">
      <w:pPr>
        <w:keepNext/>
        <w:jc w:val="both"/>
      </w:pPr>
      <w:r w:rsidRPr="00AC76E7">
        <w:rPr>
          <w:b/>
        </w:rPr>
        <w:t>8.12.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Х948КУ52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12),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18.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343 000 руб. 00 коп.</w:t>
      </w:r>
    </w:p>
    <w:p w:rsidR="000F5479" w:rsidRPr="00AC76E7" w:rsidRDefault="000F5479" w:rsidP="0073106F">
      <w:pPr>
        <w:keepNext/>
        <w:jc w:val="both"/>
      </w:pPr>
    </w:p>
    <w:p w:rsidR="00F53AC5" w:rsidRPr="00AC76E7" w:rsidRDefault="000F5479" w:rsidP="00F53AC5">
      <w:pPr>
        <w:keepNext/>
        <w:jc w:val="both"/>
      </w:pPr>
      <w:r w:rsidRPr="00AC76E7">
        <w:rPr>
          <w:b/>
        </w:rPr>
        <w:t>8.13.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Х950КУ52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13),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10.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295 000 руб. 00 коп.</w:t>
      </w:r>
    </w:p>
    <w:p w:rsidR="00D34EEA" w:rsidRPr="00AC76E7" w:rsidRDefault="00D34EEA" w:rsidP="000F5479">
      <w:pPr>
        <w:keepNext/>
        <w:jc w:val="both"/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t>8.14.</w:t>
      </w:r>
      <w:r w:rsidR="00F53AC5" w:rsidRPr="00AC76E7">
        <w:t xml:space="preserve"> 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Х951КУ52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14),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17.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353 000 руб. 00 коп.</w:t>
      </w:r>
    </w:p>
    <w:p w:rsidR="00F53AC5" w:rsidRPr="00AC76E7" w:rsidRDefault="00F53AC5" w:rsidP="00D34EEA">
      <w:pPr>
        <w:keepNext/>
        <w:jc w:val="both"/>
        <w:rPr>
          <w:b/>
        </w:rPr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t>8.15.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Х952КУ52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15),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8.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285 000 руб. 00 коп.</w:t>
      </w:r>
    </w:p>
    <w:p w:rsidR="00D34EEA" w:rsidRPr="00AC76E7" w:rsidRDefault="00D34EEA" w:rsidP="000F5479">
      <w:pPr>
        <w:keepNext/>
        <w:jc w:val="both"/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t>8.16.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Х953КУ52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16),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13.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335 000 руб. 00 коп.</w:t>
      </w:r>
    </w:p>
    <w:p w:rsidR="00D34EEA" w:rsidRPr="00AC76E7" w:rsidRDefault="00D34EEA" w:rsidP="000F5479">
      <w:pPr>
        <w:keepNext/>
        <w:jc w:val="both"/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t>8.17.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Х954КУ52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17),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9.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303 000 руб. 00 коп.</w:t>
      </w:r>
    </w:p>
    <w:p w:rsidR="00F53AC5" w:rsidRPr="00AC76E7" w:rsidRDefault="00F53AC5" w:rsidP="000F5479">
      <w:pPr>
        <w:keepNext/>
        <w:jc w:val="both"/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t>8.18.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Х956КУ52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18),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12.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285 000 руб. 00 коп.</w:t>
      </w:r>
    </w:p>
    <w:p w:rsidR="00D34EEA" w:rsidRPr="00AC76E7" w:rsidRDefault="00D34EEA" w:rsidP="000F5479">
      <w:pPr>
        <w:keepNext/>
        <w:jc w:val="both"/>
      </w:pPr>
    </w:p>
    <w:p w:rsidR="00F53AC5" w:rsidRPr="00AC76E7" w:rsidRDefault="00F53AC5" w:rsidP="000F5479">
      <w:pPr>
        <w:keepNext/>
        <w:jc w:val="both"/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lastRenderedPageBreak/>
        <w:t>8.19.</w:t>
      </w:r>
      <w:r w:rsidRPr="00AC76E7">
        <w:t xml:space="preserve">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Х957КУ52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19),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19.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343 000 руб. 00 коп.</w:t>
      </w:r>
    </w:p>
    <w:p w:rsidR="00D34EEA" w:rsidRPr="00AC76E7" w:rsidRDefault="00D34EEA" w:rsidP="000F5479">
      <w:pPr>
        <w:keepNext/>
        <w:jc w:val="both"/>
      </w:pPr>
    </w:p>
    <w:p w:rsidR="00F53AC5" w:rsidRPr="00AC76E7" w:rsidRDefault="00D34EEA" w:rsidP="00F53AC5">
      <w:pPr>
        <w:keepNext/>
        <w:jc w:val="both"/>
      </w:pPr>
      <w:r w:rsidRPr="00AC76E7">
        <w:rPr>
          <w:b/>
        </w:rPr>
        <w:t xml:space="preserve">8.20. </w:t>
      </w:r>
      <w:r w:rsidR="00F53AC5" w:rsidRPr="00AC76E7">
        <w:t xml:space="preserve">Признать покупателем транспортного средства </w:t>
      </w:r>
      <w:proofErr w:type="spellStart"/>
      <w:r w:rsidR="00F53AC5" w:rsidRPr="00AC76E7">
        <w:rPr>
          <w:b/>
        </w:rPr>
        <w:t>Mitsubishi</w:t>
      </w:r>
      <w:proofErr w:type="spellEnd"/>
      <w:r w:rsidR="00F53AC5" w:rsidRPr="00AC76E7">
        <w:rPr>
          <w:b/>
        </w:rPr>
        <w:t xml:space="preserve"> L</w:t>
      </w:r>
      <w:proofErr w:type="spellStart"/>
      <w:r w:rsidR="00F53AC5" w:rsidRPr="00AC76E7">
        <w:rPr>
          <w:b/>
          <w:lang w:val="en-US"/>
        </w:rPr>
        <w:t>ancer</w:t>
      </w:r>
      <w:proofErr w:type="spellEnd"/>
      <w:r w:rsidR="00F53AC5" w:rsidRPr="00AC76E7">
        <w:rPr>
          <w:b/>
        </w:rPr>
        <w:t>,</w:t>
      </w:r>
      <w:r w:rsidR="00F53AC5" w:rsidRPr="00AC76E7">
        <w:t xml:space="preserve"> регистрационный номер - Х958КУ52 </w:t>
      </w:r>
      <w:r w:rsidR="00F53AC5" w:rsidRPr="00AC76E7">
        <w:rPr>
          <w:b/>
        </w:rPr>
        <w:t>(№</w:t>
      </w:r>
      <w:r w:rsidR="00F53AC5" w:rsidRPr="00AC76E7">
        <w:t xml:space="preserve"> </w:t>
      </w:r>
      <w:proofErr w:type="spellStart"/>
      <w:proofErr w:type="gramStart"/>
      <w:r w:rsidR="00F53AC5" w:rsidRPr="00AC76E7">
        <w:rPr>
          <w:b/>
        </w:rPr>
        <w:t>п</w:t>
      </w:r>
      <w:proofErr w:type="spellEnd"/>
      <w:proofErr w:type="gramEnd"/>
      <w:r w:rsidR="00F53AC5" w:rsidRPr="00AC76E7">
        <w:rPr>
          <w:b/>
        </w:rPr>
        <w:t>/</w:t>
      </w:r>
      <w:proofErr w:type="spellStart"/>
      <w:r w:rsidR="00F53AC5" w:rsidRPr="00AC76E7">
        <w:rPr>
          <w:b/>
        </w:rPr>
        <w:t>п</w:t>
      </w:r>
      <w:proofErr w:type="spellEnd"/>
      <w:r w:rsidR="00F53AC5" w:rsidRPr="00AC76E7">
        <w:rPr>
          <w:b/>
        </w:rPr>
        <w:t xml:space="preserve"> 20), </w:t>
      </w:r>
      <w:r w:rsidR="00F53AC5" w:rsidRPr="00AC76E7">
        <w:t xml:space="preserve">участника подавшего заявку с регистрационным номером </w:t>
      </w:r>
      <w:r w:rsidR="00F53AC5" w:rsidRPr="00AC76E7">
        <w:rPr>
          <w:b/>
        </w:rPr>
        <w:t>№ 16.</w:t>
      </w:r>
      <w:r w:rsidR="00F53AC5" w:rsidRPr="00AC76E7">
        <w:t xml:space="preserve"> </w:t>
      </w:r>
    </w:p>
    <w:p w:rsidR="00F53AC5" w:rsidRPr="00AC76E7" w:rsidRDefault="00F53AC5" w:rsidP="00F53AC5">
      <w:pPr>
        <w:keepNext/>
        <w:jc w:val="both"/>
        <w:rPr>
          <w:b/>
        </w:rPr>
      </w:pPr>
      <w:r w:rsidRPr="00AC76E7">
        <w:t xml:space="preserve">Рекомендовать организатору запроса предложений заключить договор по цене не ниже предложения участника – </w:t>
      </w:r>
      <w:r w:rsidRPr="00AC76E7">
        <w:rPr>
          <w:b/>
        </w:rPr>
        <w:t>340 000 руб. 00 коп</w:t>
      </w:r>
    </w:p>
    <w:p w:rsidR="00F53AC5" w:rsidRDefault="00F53AC5" w:rsidP="00D34EEA">
      <w:pPr>
        <w:keepNext/>
        <w:jc w:val="both"/>
        <w:rPr>
          <w:b/>
        </w:rPr>
      </w:pP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14141" w:type="dxa"/>
        <w:jc w:val="center"/>
        <w:tblLook w:val="04A0"/>
      </w:tblPr>
      <w:tblGrid>
        <w:gridCol w:w="5211"/>
        <w:gridCol w:w="6946"/>
        <w:gridCol w:w="1984"/>
      </w:tblGrid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0001BB">
            <w:pPr>
              <w:keepNext/>
              <w:tabs>
                <w:tab w:val="left" w:pos="6870"/>
              </w:tabs>
              <w:jc w:val="both"/>
            </w:pPr>
            <w:r>
              <w:t>Председатель</w:t>
            </w:r>
            <w:r w:rsidRPr="00A25B7F">
              <w:t xml:space="preserve"> комиссии:</w:t>
            </w: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FA5BC2" w:rsidRPr="00A25B7F" w:rsidRDefault="00FA5BC2" w:rsidP="000001BB">
            <w:pPr>
              <w:keepNext/>
              <w:tabs>
                <w:tab w:val="left" w:pos="687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3D6373">
            <w:pPr>
              <w:keepNext/>
              <w:tabs>
                <w:tab w:val="left" w:pos="6870"/>
              </w:tabs>
              <w:ind w:left="33"/>
            </w:pPr>
            <w:r w:rsidRPr="008D3062">
              <w:t>Мацокин</w:t>
            </w:r>
            <w:r w:rsidR="00C14B8C" w:rsidRPr="008D3062">
              <w:t xml:space="preserve"> С.С.</w:t>
            </w:r>
          </w:p>
          <w:p w:rsidR="00FA5BC2" w:rsidRDefault="00FA5BC2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3D6373">
            <w:pPr>
              <w:keepNext/>
              <w:tabs>
                <w:tab w:val="left" w:pos="6870"/>
              </w:tabs>
              <w:ind w:left="33"/>
            </w:pPr>
            <w:r>
              <w:t>Терехов</w:t>
            </w:r>
            <w:r w:rsidR="00C14B8C">
              <w:t xml:space="preserve"> А.В.</w:t>
            </w: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223E41">
            <w:pPr>
              <w:keepNext/>
              <w:tabs>
                <w:tab w:val="left" w:pos="6870"/>
              </w:tabs>
              <w:jc w:val="both"/>
            </w:pP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Члены комиссии:</w:t>
            </w:r>
          </w:p>
        </w:tc>
        <w:tc>
          <w:tcPr>
            <w:tcW w:w="6946" w:type="dxa"/>
          </w:tcPr>
          <w:p w:rsidR="008D3062" w:rsidRDefault="008D3062" w:rsidP="00223E41">
            <w:pPr>
              <w:keepNext/>
              <w:tabs>
                <w:tab w:val="left" w:pos="6870"/>
              </w:tabs>
              <w:jc w:val="right"/>
            </w:pP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73106F" w:rsidP="00FA5BC2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Иванов</w:t>
            </w:r>
            <w:r w:rsidR="00C14B8C" w:rsidRPr="008D3062">
              <w:t xml:space="preserve"> А.А.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Макарова</w:t>
            </w:r>
            <w:r w:rsidR="00C14B8C" w:rsidRPr="008D3062">
              <w:t xml:space="preserve"> Е.М.</w:t>
            </w:r>
          </w:p>
          <w:p w:rsidR="00FA5BC2" w:rsidRDefault="00FA5BC2" w:rsidP="00223E41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223E41">
            <w:pPr>
              <w:keepNext/>
              <w:tabs>
                <w:tab w:val="left" w:pos="6870"/>
              </w:tabs>
              <w:ind w:left="33"/>
            </w:pPr>
            <w:proofErr w:type="spellStart"/>
            <w:r>
              <w:t>Порецкий</w:t>
            </w:r>
            <w:proofErr w:type="spellEnd"/>
            <w:r w:rsidR="00C14B8C">
              <w:t xml:space="preserve"> С.А.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Секретарь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FA5BC2" w:rsidP="00FA5BC2">
            <w:pPr>
              <w:keepNext/>
              <w:tabs>
                <w:tab w:val="left" w:pos="6870"/>
              </w:tabs>
              <w:ind w:left="33"/>
            </w:pPr>
            <w:r>
              <w:t>Иванов</w:t>
            </w:r>
            <w:r w:rsidR="00C14B8C" w:rsidRPr="008D3062">
              <w:t xml:space="preserve"> А.А.</w:t>
            </w:r>
          </w:p>
        </w:tc>
      </w:tr>
    </w:tbl>
    <w:p w:rsidR="0073106F" w:rsidRDefault="0073106F" w:rsidP="0073106F">
      <w:pPr>
        <w:keepNext/>
        <w:jc w:val="both"/>
        <w:rPr>
          <w:b/>
        </w:rPr>
      </w:pPr>
    </w:p>
    <w:p w:rsidR="00014DB0" w:rsidRDefault="00014DB0" w:rsidP="0073106F">
      <w:pPr>
        <w:keepNext/>
        <w:jc w:val="both"/>
        <w:rPr>
          <w:b/>
        </w:rPr>
      </w:pPr>
    </w:p>
    <w:p w:rsidR="00014DB0" w:rsidRDefault="00014D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106F" w:rsidRPr="001063BD" w:rsidRDefault="0073106F" w:rsidP="0073106F">
      <w:pPr>
        <w:keepNext/>
        <w:jc w:val="right"/>
      </w:pPr>
      <w:r w:rsidRPr="001063BD">
        <w:lastRenderedPageBreak/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3B6E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1/1</w:t>
      </w:r>
      <w:r w:rsidR="00E67FDB">
        <w:rPr>
          <w:rFonts w:ascii="Times New Roman" w:hAnsi="Times New Roman"/>
          <w:sz w:val="24"/>
          <w:szCs w:val="24"/>
        </w:rPr>
        <w:t>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E67F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567186">
        <w:rPr>
          <w:rFonts w:ascii="Times New Roman" w:hAnsi="Times New Roman"/>
          <w:sz w:val="24"/>
          <w:szCs w:val="24"/>
        </w:rPr>
        <w:t>0</w:t>
      </w:r>
      <w:r w:rsidR="00E67FDB">
        <w:rPr>
          <w:rFonts w:ascii="Times New Roman" w:hAnsi="Times New Roman"/>
          <w:sz w:val="24"/>
          <w:szCs w:val="24"/>
        </w:rPr>
        <w:t>2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5г.</w:t>
      </w:r>
    </w:p>
    <w:tbl>
      <w:tblPr>
        <w:tblStyle w:val="a5"/>
        <w:tblW w:w="0" w:type="auto"/>
        <w:jc w:val="center"/>
        <w:tblLook w:val="04A0"/>
      </w:tblPr>
      <w:tblGrid>
        <w:gridCol w:w="1312"/>
        <w:gridCol w:w="1847"/>
        <w:gridCol w:w="1319"/>
        <w:gridCol w:w="1535"/>
        <w:gridCol w:w="2217"/>
        <w:gridCol w:w="1341"/>
        <w:gridCol w:w="1308"/>
        <w:gridCol w:w="1308"/>
        <w:gridCol w:w="2380"/>
      </w:tblGrid>
      <w:tr w:rsidR="00E67FDB" w:rsidTr="00FA5BC2">
        <w:trPr>
          <w:jc w:val="center"/>
        </w:trPr>
        <w:tc>
          <w:tcPr>
            <w:tcW w:w="9571" w:type="dxa"/>
            <w:gridSpan w:val="6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</w:t>
            </w:r>
          </w:p>
        </w:tc>
        <w:tc>
          <w:tcPr>
            <w:tcW w:w="4996" w:type="dxa"/>
            <w:gridSpan w:val="3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E67FDB" w:rsidTr="00C14B8C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B1F5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B1F56">
              <w:rPr>
                <w:b/>
                <w:sz w:val="16"/>
                <w:szCs w:val="16"/>
              </w:rPr>
              <w:t>/</w:t>
            </w:r>
            <w:proofErr w:type="spellStart"/>
            <w:r w:rsidRPr="004B1F5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Марка, модель: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Регистрационный номер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proofErr w:type="spellStart"/>
            <w:r w:rsidRPr="004B1F56">
              <w:rPr>
                <w:b/>
                <w:sz w:val="16"/>
                <w:szCs w:val="16"/>
              </w:rPr>
              <w:t>Идент</w:t>
            </w:r>
            <w:proofErr w:type="spellEnd"/>
            <w:r w:rsidRPr="004B1F56">
              <w:rPr>
                <w:b/>
                <w:sz w:val="16"/>
                <w:szCs w:val="16"/>
              </w:rPr>
              <w:t>. № (VIN)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E67FD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B1F56">
              <w:rPr>
                <w:b/>
                <w:sz w:val="16"/>
                <w:szCs w:val="16"/>
              </w:rPr>
              <w:t>Начальная минимальная цена (руб.)</w:t>
            </w:r>
          </w:p>
        </w:tc>
        <w:tc>
          <w:tcPr>
            <w:tcW w:w="1308" w:type="dxa"/>
            <w:vAlign w:val="center"/>
          </w:tcPr>
          <w:p w:rsidR="00E67FDB" w:rsidRPr="00E67FDB" w:rsidRDefault="00E67FDB" w:rsidP="00C14B8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E67FDB">
              <w:rPr>
                <w:b/>
                <w:sz w:val="16"/>
                <w:szCs w:val="16"/>
              </w:rPr>
              <w:t>Кол-во поданных заявок</w:t>
            </w:r>
          </w:p>
        </w:tc>
        <w:tc>
          <w:tcPr>
            <w:tcW w:w="1308" w:type="dxa"/>
            <w:vAlign w:val="center"/>
          </w:tcPr>
          <w:p w:rsidR="00E67FDB" w:rsidRPr="00E67FDB" w:rsidRDefault="00E67FDB" w:rsidP="00C14B8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Рег</w:t>
            </w:r>
            <w:proofErr w:type="spellEnd"/>
            <w:r>
              <w:rPr>
                <w:b/>
                <w:sz w:val="16"/>
                <w:szCs w:val="16"/>
              </w:rPr>
              <w:t>. № заявки</w:t>
            </w:r>
          </w:p>
        </w:tc>
        <w:tc>
          <w:tcPr>
            <w:tcW w:w="2380" w:type="dxa"/>
            <w:vAlign w:val="center"/>
          </w:tcPr>
          <w:p w:rsidR="00E67FDB" w:rsidRPr="00E67FDB" w:rsidRDefault="00E67FDB" w:rsidP="00C14B8C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Ценовое предложение участника запроса предложений (руб.)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1.</w:t>
            </w:r>
          </w:p>
        </w:tc>
        <w:tc>
          <w:tcPr>
            <w:tcW w:w="1847" w:type="dxa"/>
            <w:vAlign w:val="center"/>
          </w:tcPr>
          <w:p w:rsidR="00E67FDB" w:rsidRPr="0071133E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Уаз</w:t>
            </w:r>
            <w:proofErr w:type="spellEnd"/>
            <w:r>
              <w:rPr>
                <w:sz w:val="16"/>
                <w:szCs w:val="16"/>
              </w:rPr>
              <w:t xml:space="preserve"> 315195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амулет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Е295КС52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ХТТ315196В0599075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255 000,00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1F56">
              <w:rPr>
                <w:sz w:val="16"/>
                <w:szCs w:val="16"/>
              </w:rPr>
              <w:t>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Уаз</w:t>
            </w:r>
            <w:proofErr w:type="spellEnd"/>
            <w:r>
              <w:rPr>
                <w:sz w:val="16"/>
                <w:szCs w:val="16"/>
              </w:rPr>
              <w:t xml:space="preserve"> 315195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мурена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Р863АУ52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ХТТ31519540589400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</w:t>
            </w:r>
            <w:r w:rsidRPr="004B1F56">
              <w:rPr>
                <w:b/>
                <w:sz w:val="18"/>
                <w:szCs w:val="16"/>
              </w:rPr>
              <w:t xml:space="preserve"> 000,00 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205 000,00</w:t>
            </w:r>
          </w:p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207 000,00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B1F56">
              <w:rPr>
                <w:sz w:val="16"/>
                <w:szCs w:val="16"/>
              </w:rPr>
              <w:t>.</w:t>
            </w:r>
          </w:p>
        </w:tc>
        <w:tc>
          <w:tcPr>
            <w:tcW w:w="1847" w:type="dxa"/>
            <w:vAlign w:val="center"/>
          </w:tcPr>
          <w:p w:rsidR="00E67FDB" w:rsidRPr="006D7A0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Т427РЕ52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ТА21074072542032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B1F56">
              <w:rPr>
                <w:sz w:val="16"/>
                <w:szCs w:val="16"/>
              </w:rPr>
              <w:t>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319" w:type="dxa"/>
            <w:vAlign w:val="center"/>
          </w:tcPr>
          <w:p w:rsidR="00E67FDB" w:rsidRPr="006D7A0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У985РА52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ТА21214081881998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43</w:t>
            </w:r>
            <w:r w:rsidRPr="004B1F56">
              <w:rPr>
                <w:b/>
                <w:sz w:val="18"/>
                <w:szCs w:val="16"/>
              </w:rPr>
              <w:t xml:space="preserve"> 000,00 </w:t>
            </w:r>
          </w:p>
        </w:tc>
        <w:tc>
          <w:tcPr>
            <w:tcW w:w="1308" w:type="dxa"/>
            <w:vAlign w:val="center"/>
          </w:tcPr>
          <w:p w:rsidR="00E67FDB" w:rsidRDefault="00C14B8C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C14B8C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0" w:type="dxa"/>
          </w:tcPr>
          <w:p w:rsidR="00E67FDB" w:rsidRDefault="00C14B8C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43 000,00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B1F56">
              <w:rPr>
                <w:sz w:val="16"/>
                <w:szCs w:val="16"/>
              </w:rPr>
              <w:t>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Т778ОЕ52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ТА2107407254225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6.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С729ЕК52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ТА21074062400446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7.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С728ЕК52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ТА21074062380271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8.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Т779ОЕ52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ТА2107407254417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0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9.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  <w:lang w:val="en-US"/>
              </w:rPr>
              <w:t xml:space="preserve"> 212140</w:t>
            </w:r>
          </w:p>
        </w:tc>
        <w:tc>
          <w:tcPr>
            <w:tcW w:w="1319" w:type="dxa"/>
            <w:vAlign w:val="center"/>
          </w:tcPr>
          <w:p w:rsidR="00E67FDB" w:rsidRPr="006D7A0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Тёмно-вишнёвый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Т322КМ52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 w:rsidRPr="004B1F56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ТА21214071841193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78</w:t>
            </w:r>
            <w:r w:rsidRPr="004B1F56">
              <w:rPr>
                <w:b/>
                <w:sz w:val="18"/>
                <w:szCs w:val="16"/>
              </w:rPr>
              <w:t xml:space="preserve"> 000,00 </w:t>
            </w:r>
          </w:p>
        </w:tc>
        <w:tc>
          <w:tcPr>
            <w:tcW w:w="1308" w:type="dxa"/>
            <w:vAlign w:val="center"/>
          </w:tcPr>
          <w:p w:rsidR="00E67FDB" w:rsidRDefault="00E67FDB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8" w:type="dxa"/>
          </w:tcPr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0" w:type="dxa"/>
          </w:tcPr>
          <w:p w:rsidR="00E67FDB" w:rsidRDefault="00C14B8C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E67FDB">
              <w:rPr>
                <w:b/>
              </w:rPr>
              <w:t> 000,00</w:t>
            </w:r>
          </w:p>
          <w:p w:rsidR="00E67FDB" w:rsidRDefault="00E67FDB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10.</w:t>
            </w:r>
          </w:p>
        </w:tc>
        <w:tc>
          <w:tcPr>
            <w:tcW w:w="1847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Автотопливозаправщик</w:t>
            </w:r>
            <w:proofErr w:type="spellEnd"/>
            <w:r>
              <w:rPr>
                <w:sz w:val="16"/>
                <w:szCs w:val="16"/>
              </w:rPr>
              <w:t xml:space="preserve"> 473877</w:t>
            </w:r>
          </w:p>
        </w:tc>
        <w:tc>
          <w:tcPr>
            <w:tcW w:w="1319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Т606ОЕ52</w:t>
            </w:r>
          </w:p>
        </w:tc>
        <w:tc>
          <w:tcPr>
            <w:tcW w:w="2217" w:type="dxa"/>
            <w:vAlign w:val="center"/>
          </w:tcPr>
          <w:p w:rsidR="00E67FDB" w:rsidRPr="004B1F56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Х7247387770000116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160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175 000,00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165 000,00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170 500,00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11.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бежевый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947КУ52</w:t>
            </w:r>
          </w:p>
        </w:tc>
        <w:tc>
          <w:tcPr>
            <w:tcW w:w="2217" w:type="dxa"/>
            <w:vAlign w:val="center"/>
          </w:tcPr>
          <w:p w:rsidR="00E67FDB" w:rsidRPr="004F58B8" w:rsidRDefault="00E67FDB" w:rsidP="002D2E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JMBSRCY2A8U012597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305 000,00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12.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948КУ52</w:t>
            </w:r>
          </w:p>
        </w:tc>
        <w:tc>
          <w:tcPr>
            <w:tcW w:w="2217" w:type="dxa"/>
            <w:vAlign w:val="center"/>
          </w:tcPr>
          <w:p w:rsidR="00E67FDB" w:rsidRPr="004F58B8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</w:t>
            </w:r>
            <w:r>
              <w:rPr>
                <w:color w:val="000000"/>
                <w:sz w:val="20"/>
                <w:szCs w:val="20"/>
              </w:rPr>
              <w:t>3269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343 000,00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13.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950КУ52</w:t>
            </w:r>
          </w:p>
        </w:tc>
        <w:tc>
          <w:tcPr>
            <w:tcW w:w="2217" w:type="dxa"/>
            <w:vAlign w:val="center"/>
          </w:tcPr>
          <w:p w:rsidR="00E67FDB" w:rsidRPr="00EA739E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JMBSRCY2A8U012</w:t>
            </w: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293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295 000,00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серебристый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951КУ52</w:t>
            </w:r>
          </w:p>
        </w:tc>
        <w:tc>
          <w:tcPr>
            <w:tcW w:w="2217" w:type="dxa"/>
            <w:vAlign w:val="center"/>
          </w:tcPr>
          <w:p w:rsidR="00E67FDB" w:rsidRPr="00EA739E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JMBSRCY2A8U012</w:t>
            </w: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353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353 000,00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чёрный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952КУ52</w:t>
            </w:r>
          </w:p>
        </w:tc>
        <w:tc>
          <w:tcPr>
            <w:tcW w:w="2217" w:type="dxa"/>
            <w:vAlign w:val="center"/>
          </w:tcPr>
          <w:p w:rsidR="00E67FDB" w:rsidRPr="00EA739E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JMBSRCY2A8U012</w:t>
            </w: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285 000,00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Светло-серо-зелёный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953КУ52</w:t>
            </w:r>
          </w:p>
        </w:tc>
        <w:tc>
          <w:tcPr>
            <w:tcW w:w="2217" w:type="dxa"/>
            <w:vAlign w:val="center"/>
          </w:tcPr>
          <w:p w:rsidR="00E67FDB" w:rsidRPr="00EA739E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JMBSRCY2A8U012</w:t>
            </w: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323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335 000,00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325 000,00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чёрный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954КУ52</w:t>
            </w:r>
          </w:p>
        </w:tc>
        <w:tc>
          <w:tcPr>
            <w:tcW w:w="2217" w:type="dxa"/>
            <w:vAlign w:val="center"/>
          </w:tcPr>
          <w:p w:rsidR="00E67FDB" w:rsidRPr="00194307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</w:t>
            </w:r>
            <w:r>
              <w:rPr>
                <w:color w:val="000000"/>
                <w:sz w:val="20"/>
                <w:szCs w:val="20"/>
              </w:rPr>
              <w:t>3992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288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303 000,00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чёрный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956КУ52</w:t>
            </w:r>
          </w:p>
        </w:tc>
        <w:tc>
          <w:tcPr>
            <w:tcW w:w="2217" w:type="dxa"/>
            <w:vAlign w:val="center"/>
          </w:tcPr>
          <w:p w:rsidR="00E67FDB" w:rsidRPr="00194307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</w:t>
            </w:r>
            <w:r>
              <w:rPr>
                <w:color w:val="000000"/>
                <w:sz w:val="20"/>
                <w:szCs w:val="20"/>
              </w:rPr>
              <w:t>4244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285 000,00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синий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957КУ52</w:t>
            </w:r>
          </w:p>
        </w:tc>
        <w:tc>
          <w:tcPr>
            <w:tcW w:w="2217" w:type="dxa"/>
            <w:vAlign w:val="center"/>
          </w:tcPr>
          <w:p w:rsidR="00E67FDB" w:rsidRPr="00194307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</w:t>
            </w:r>
            <w:r>
              <w:rPr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341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343</w:t>
            </w:r>
            <w:r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343 000,00</w:t>
            </w:r>
          </w:p>
        </w:tc>
      </w:tr>
      <w:tr w:rsidR="00E67FDB" w:rsidTr="00FA5BC2">
        <w:trPr>
          <w:jc w:val="center"/>
        </w:trPr>
        <w:tc>
          <w:tcPr>
            <w:tcW w:w="1312" w:type="dxa"/>
            <w:vAlign w:val="center"/>
          </w:tcPr>
          <w:p w:rsidR="00E67FDB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47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B1F56">
              <w:rPr>
                <w:sz w:val="16"/>
                <w:szCs w:val="16"/>
              </w:rPr>
              <w:t>Mitsubishi</w:t>
            </w:r>
            <w:proofErr w:type="spellEnd"/>
            <w:r w:rsidRPr="004B1F56">
              <w:rPr>
                <w:sz w:val="16"/>
                <w:szCs w:val="16"/>
              </w:rPr>
              <w:t xml:space="preserve"> L</w:t>
            </w:r>
            <w:proofErr w:type="spellStart"/>
            <w:r>
              <w:rPr>
                <w:sz w:val="16"/>
                <w:szCs w:val="16"/>
                <w:lang w:val="en-US"/>
              </w:rPr>
              <w:t>ancer</w:t>
            </w:r>
            <w:proofErr w:type="spellEnd"/>
          </w:p>
        </w:tc>
        <w:tc>
          <w:tcPr>
            <w:tcW w:w="1319" w:type="dxa"/>
            <w:vAlign w:val="center"/>
          </w:tcPr>
          <w:p w:rsidR="00E67FDB" w:rsidRPr="004F58B8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серебристый</w:t>
            </w:r>
          </w:p>
        </w:tc>
        <w:tc>
          <w:tcPr>
            <w:tcW w:w="1535" w:type="dxa"/>
            <w:vAlign w:val="center"/>
          </w:tcPr>
          <w:p w:rsidR="00E67FDB" w:rsidRPr="004B1F56" w:rsidRDefault="00E67FDB" w:rsidP="002D2E92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B1F5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958КУ52</w:t>
            </w:r>
          </w:p>
        </w:tc>
        <w:tc>
          <w:tcPr>
            <w:tcW w:w="2217" w:type="dxa"/>
            <w:vAlign w:val="center"/>
          </w:tcPr>
          <w:p w:rsidR="00E67FDB" w:rsidRPr="00194307" w:rsidRDefault="00E67FDB" w:rsidP="002D2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JMBSRCY2A8U01</w:t>
            </w:r>
            <w:r>
              <w:rPr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341" w:type="dxa"/>
            <w:vAlign w:val="center"/>
          </w:tcPr>
          <w:p w:rsidR="00E67FDB" w:rsidRPr="004B1F56" w:rsidRDefault="001E14A3" w:rsidP="002D2E92">
            <w:pPr>
              <w:keepNext/>
              <w:keepLines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333</w:t>
            </w:r>
            <w:r w:rsidR="00E67FDB" w:rsidRPr="004B1F56">
              <w:rPr>
                <w:b/>
                <w:sz w:val="18"/>
                <w:szCs w:val="16"/>
              </w:rPr>
              <w:t> 000,00</w:t>
            </w:r>
          </w:p>
        </w:tc>
        <w:tc>
          <w:tcPr>
            <w:tcW w:w="1308" w:type="dxa"/>
            <w:vAlign w:val="center"/>
          </w:tcPr>
          <w:p w:rsidR="00E67FDB" w:rsidRDefault="003D4E16" w:rsidP="004B616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8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0" w:type="dxa"/>
          </w:tcPr>
          <w:p w:rsidR="00E67FDB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335 000,00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338 000,00</w:t>
            </w:r>
          </w:p>
          <w:p w:rsidR="003D4E16" w:rsidRDefault="003D4E16" w:rsidP="00DB143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340 000,00</w:t>
            </w:r>
          </w:p>
        </w:tc>
      </w:tr>
    </w:tbl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FA5B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00" w:rsidRDefault="00756000" w:rsidP="00E22307">
      <w:r>
        <w:separator/>
      </w:r>
    </w:p>
  </w:endnote>
  <w:endnote w:type="continuationSeparator" w:id="0">
    <w:p w:rsidR="00756000" w:rsidRDefault="00756000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00" w:rsidRDefault="00756000" w:rsidP="00E22307">
      <w:r>
        <w:separator/>
      </w:r>
    </w:p>
  </w:footnote>
  <w:footnote w:type="continuationSeparator" w:id="0">
    <w:p w:rsidR="00756000" w:rsidRDefault="00756000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5420D"/>
    <w:rsid w:val="00055B85"/>
    <w:rsid w:val="00056D89"/>
    <w:rsid w:val="00067682"/>
    <w:rsid w:val="00072A34"/>
    <w:rsid w:val="000B7A09"/>
    <w:rsid w:val="000E4717"/>
    <w:rsid w:val="000F5479"/>
    <w:rsid w:val="0010149B"/>
    <w:rsid w:val="00107D99"/>
    <w:rsid w:val="001144B5"/>
    <w:rsid w:val="0012119E"/>
    <w:rsid w:val="0014204B"/>
    <w:rsid w:val="00152CE7"/>
    <w:rsid w:val="00162AA3"/>
    <w:rsid w:val="00190FDC"/>
    <w:rsid w:val="00194D41"/>
    <w:rsid w:val="001A25C1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A64EC"/>
    <w:rsid w:val="002B216A"/>
    <w:rsid w:val="002B66D0"/>
    <w:rsid w:val="002C0347"/>
    <w:rsid w:val="002C7C2A"/>
    <w:rsid w:val="002D2E92"/>
    <w:rsid w:val="002E7FEF"/>
    <w:rsid w:val="002F018C"/>
    <w:rsid w:val="00333B73"/>
    <w:rsid w:val="0034587B"/>
    <w:rsid w:val="003656ED"/>
    <w:rsid w:val="003658A5"/>
    <w:rsid w:val="003668CD"/>
    <w:rsid w:val="0038068B"/>
    <w:rsid w:val="00380DE1"/>
    <w:rsid w:val="003934FD"/>
    <w:rsid w:val="003A0FCC"/>
    <w:rsid w:val="003A5F7A"/>
    <w:rsid w:val="003B6E1F"/>
    <w:rsid w:val="003D4E16"/>
    <w:rsid w:val="003D6373"/>
    <w:rsid w:val="003E717D"/>
    <w:rsid w:val="0041294E"/>
    <w:rsid w:val="00415F51"/>
    <w:rsid w:val="00437225"/>
    <w:rsid w:val="00461DA9"/>
    <w:rsid w:val="00475577"/>
    <w:rsid w:val="00491EB5"/>
    <w:rsid w:val="004A67D1"/>
    <w:rsid w:val="004B3D14"/>
    <w:rsid w:val="004B6165"/>
    <w:rsid w:val="004E2B66"/>
    <w:rsid w:val="005033EA"/>
    <w:rsid w:val="00537070"/>
    <w:rsid w:val="00555B35"/>
    <w:rsid w:val="00567186"/>
    <w:rsid w:val="005943A5"/>
    <w:rsid w:val="005970F1"/>
    <w:rsid w:val="005A39C7"/>
    <w:rsid w:val="005B1E16"/>
    <w:rsid w:val="005E7DC5"/>
    <w:rsid w:val="00614355"/>
    <w:rsid w:val="0062512A"/>
    <w:rsid w:val="006304C4"/>
    <w:rsid w:val="00651747"/>
    <w:rsid w:val="00664037"/>
    <w:rsid w:val="006A118C"/>
    <w:rsid w:val="006A4ECB"/>
    <w:rsid w:val="006B177D"/>
    <w:rsid w:val="006D7869"/>
    <w:rsid w:val="0073106F"/>
    <w:rsid w:val="00756000"/>
    <w:rsid w:val="00756B93"/>
    <w:rsid w:val="00764DD6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63DB5"/>
    <w:rsid w:val="00865CA6"/>
    <w:rsid w:val="0087187C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81385"/>
    <w:rsid w:val="00B82B6B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57811"/>
    <w:rsid w:val="00C82AED"/>
    <w:rsid w:val="00C8375B"/>
    <w:rsid w:val="00C86E9B"/>
    <w:rsid w:val="00CA34A9"/>
    <w:rsid w:val="00CE599B"/>
    <w:rsid w:val="00D34EEA"/>
    <w:rsid w:val="00D3594C"/>
    <w:rsid w:val="00D46B48"/>
    <w:rsid w:val="00D47619"/>
    <w:rsid w:val="00D87521"/>
    <w:rsid w:val="00DB1436"/>
    <w:rsid w:val="00DC230A"/>
    <w:rsid w:val="00DD78BE"/>
    <w:rsid w:val="00E05924"/>
    <w:rsid w:val="00E05F3B"/>
    <w:rsid w:val="00E12366"/>
    <w:rsid w:val="00E22307"/>
    <w:rsid w:val="00E55A3A"/>
    <w:rsid w:val="00E63D52"/>
    <w:rsid w:val="00E65DBE"/>
    <w:rsid w:val="00E67FDB"/>
    <w:rsid w:val="00E87103"/>
    <w:rsid w:val="00E94569"/>
    <w:rsid w:val="00EA15D7"/>
    <w:rsid w:val="00EC5A0C"/>
    <w:rsid w:val="00F13613"/>
    <w:rsid w:val="00F526BB"/>
    <w:rsid w:val="00F53AC5"/>
    <w:rsid w:val="00F66A42"/>
    <w:rsid w:val="00F801E1"/>
    <w:rsid w:val="00F86A7C"/>
    <w:rsid w:val="00F93BD0"/>
    <w:rsid w:val="00FA2F6B"/>
    <w:rsid w:val="00FA5BC2"/>
    <w:rsid w:val="00FB7C68"/>
    <w:rsid w:val="00FC0CDD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44A7-3124-46AB-A528-5E9E289C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a.ivanov</cp:lastModifiedBy>
  <cp:revision>5</cp:revision>
  <cp:lastPrinted>2015-02-12T08:29:00Z</cp:lastPrinted>
  <dcterms:created xsi:type="dcterms:W3CDTF">2015-02-12T08:12:00Z</dcterms:created>
  <dcterms:modified xsi:type="dcterms:W3CDTF">2015-02-12T08:48:00Z</dcterms:modified>
</cp:coreProperties>
</file>